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33" w:rsidRDefault="00B67233" w:rsidP="004E29B3">
      <w:pPr>
        <w:pageBreakBefore/>
        <w:jc w:val="center"/>
      </w:pPr>
      <w:r w:rsidRPr="00B67233">
        <w:rPr>
          <w:noProof/>
          <w:lang w:eastAsia="ja-JP"/>
        </w:rPr>
        <w:drawing>
          <wp:inline distT="0" distB="0" distL="0" distR="0" wp14:anchorId="177024B1" wp14:editId="2D2EC520">
            <wp:extent cx="905256" cy="841248"/>
            <wp:effectExtent l="0" t="0" r="0" b="0"/>
            <wp:docPr id="6" name="Graphic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33" w:rsidRDefault="00B67233" w:rsidP="004E29B3">
      <w:pPr>
        <w:jc w:val="center"/>
      </w:pPr>
      <w:r>
        <w:rPr>
          <w:noProof/>
          <w:lang w:eastAsia="ja-JP"/>
        </w:rPr>
        <w:drawing>
          <wp:inline distT="0" distB="0" distL="0" distR="0" wp14:anchorId="3CA0F76B" wp14:editId="33BFDC6B">
            <wp:extent cx="49911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t="42515" r="5449"/>
                    <a:stretch/>
                  </pic:blipFill>
                  <pic:spPr bwMode="auto">
                    <a:xfrm>
                      <a:off x="0" y="0"/>
                      <a:ext cx="4991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3EAB" w:rsidRDefault="002360DE" w:rsidP="002360DE">
      <w:pPr>
        <w:pStyle w:val="Title"/>
      </w:pPr>
      <w:r>
        <w:t>Real-Time Intelligence Report</w:t>
      </w:r>
    </w:p>
    <w:p w:rsidR="004E29B3" w:rsidRDefault="00253EAB" w:rsidP="002360DE">
      <w:pPr>
        <w:pStyle w:val="Title"/>
      </w:pPr>
      <w:r>
        <w:rPr>
          <w:noProof/>
        </w:rPr>
        <w:t>(Timeframe: Last 3 Months)</w:t>
      </w:r>
    </w:p>
    <w:p w:rsidR="002360DE" w:rsidRPr="002360DE" w:rsidRDefault="002360DE" w:rsidP="002360DE"/>
    <w:p w:rsidR="00B67233" w:rsidRPr="00B67233" w:rsidRDefault="00572314" w:rsidP="00A61181">
      <w:pPr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25466E87" wp14:editId="15B4B407">
            <wp:simplePos x="0" y="0"/>
            <wp:positionH relativeFrom="margin">
              <wp:align>center</wp:align>
            </wp:positionH>
            <wp:positionV relativeFrom="paragraph">
              <wp:posOffset>391795</wp:posOffset>
            </wp:positionV>
            <wp:extent cx="2185416" cy="1179576"/>
            <wp:effectExtent l="0" t="0" r="0" b="0"/>
            <wp:wrapNone/>
            <wp:docPr id="4" name="Picture 4" descr="cea_imag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ophy.png"/>
                    <pic:cNvPicPr/>
                  </pic:nvPicPr>
                  <pic:blipFill dpi="300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233">
        <w:rPr>
          <w:noProof/>
          <w:lang w:eastAsia="ja-JP"/>
        </w:rPr>
        <w:drawing>
          <wp:inline distT="0" distB="0" distL="0" distR="0" wp14:anchorId="1704A368" wp14:editId="761029B2">
            <wp:extent cx="4781550" cy="878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8" r="6982" b="17132"/>
                    <a:stretch/>
                  </pic:blipFill>
                  <pic:spPr bwMode="auto">
                    <a:xfrm>
                      <a:off x="0" y="0"/>
                      <a:ext cx="4785197" cy="8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85C" w:rsidRDefault="0041485C" w:rsidP="004E29B3">
      <w:pPr>
        <w:jc w:val="center"/>
      </w:pPr>
      <w:r w:rsidRPr="0041485C">
        <w:rPr>
          <w:noProof/>
          <w:lang w:eastAsia="ja-JP"/>
        </w:rPr>
        <w:drawing>
          <wp:inline distT="0" distB="0" distL="0" distR="0" wp14:anchorId="7BD37A97" wp14:editId="29074D53">
            <wp:extent cx="2555754" cy="164887"/>
            <wp:effectExtent l="0" t="0" r="0" b="6985"/>
            <wp:docPr id="5" name="Graphic 5" descr="cea_image_n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754" cy="16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FF" w:rsidRDefault="00FC57FF" w:rsidP="00B67233">
      <w:pPr>
        <w:pStyle w:val="ReportTitle"/>
        <w:rPr>
          <w:sz w:val="28"/>
          <w:szCs w:val="28"/>
        </w:rPr>
      </w:pPr>
    </w:p>
    <w:p w:rsidR="004E29B3" w:rsidRDefault="004E29B3">
      <w:r>
        <w:br w:type="page"/>
      </w:r>
    </w:p>
    <w:p w:rsidR="00DD1F38" w:rsidRDefault="00DD1F38">
      <w:pPr>
        <w:rPr>
          <w:noProof/>
        </w:rPr>
        <w:sectPr w:rsidR="00DD1F38" w:rsidSect="00C511F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864" w:right="864" w:bottom="1440" w:left="864" w:header="720" w:footer="720" w:gutter="0"/>
          <w:cols w:space="720"/>
          <w:docGrid w:linePitch="360"/>
        </w:sectPr>
      </w:pPr>
    </w:p>
    <w:p w:rsidR="00193E51" w:rsidRPr="005E2C0F" w:rsidRDefault="009C78AC" w:rsidP="00193E51">
      <w:pPr>
        <w:pStyle w:val="Heading1"/>
        <w:pageBreakBefore/>
        <w:spacing w:before="0" w:after="0"/>
      </w:pPr>
      <w:bookmarkStart w:id="0" w:name="_Toc371429829"/>
      <w:bookmarkStart w:id="1" w:name="_Toc371508270"/>
      <w:bookmarkStart w:id="2" w:name="_Toc69727179"/>
      <w:r>
        <w:lastRenderedPageBreak/>
        <w:t>Query Definition</w:t>
      </w:r>
      <w:bookmarkEnd w:id="0"/>
      <w:bookmarkEnd w:id="1"/>
      <w:bookmarkEnd w:id="2"/>
    </w:p>
    <w:p w:rsidR="00185083" w:rsidRDefault="00995CB4" w:rsidP="00185083">
      <w:pPr>
        <w:spacing w:after="0" w:line="240" w:lineRule="auto"/>
      </w:pPr>
    </w:p>
    <w:p w:rsidR="00185083" w:rsidRDefault="009C78AC" w:rsidP="00185083">
      <w:pPr>
        <w:spacing w:after="0" w:line="240" w:lineRule="auto"/>
        <w:rPr>
          <w:noProof/>
        </w:rPr>
      </w:pPr>
      <w:r w:rsidRPr="00C747A3">
        <w:t>Online job postings</w:t>
      </w:r>
      <w:r>
        <w:rPr>
          <w:noProof/>
        </w:rPr>
        <w:t xml:space="preserve"> for the 90 day period ending 4/18/2021, meeting all of the following criteria:</w:t>
      </w:r>
    </w:p>
    <w:p w:rsidR="007E33F9" w:rsidRDefault="00995CB4" w:rsidP="00185083">
      <w:pPr>
        <w:spacing w:after="0" w:line="240" w:lineRule="auto"/>
      </w:pPr>
    </w:p>
    <w:p w:rsidR="008F199F" w:rsidRDefault="009C78AC" w:rsidP="00193E51">
      <w:pPr>
        <w:rPr>
          <w:noProof/>
        </w:rPr>
      </w:pPr>
      <w:r>
        <w:rPr>
          <w:noProof/>
        </w:rPr>
        <w:t>• This region: South Carolina</w:t>
      </w:r>
      <w:r>
        <w:rPr>
          <w:noProof/>
        </w:rPr>
        <w:br/>
      </w:r>
      <w:r>
        <w:rPr>
          <w:noProof/>
        </w:rPr>
        <w:br/>
        <w:t>• One of these occupations: Construction and Extraction Occupations (47-0000), Installation, Maintenance, and Repair Occupations (49-0000)</w:t>
      </w:r>
    </w:p>
    <w:p w:rsidR="004767EC" w:rsidRDefault="009C78AC" w:rsidP="00AE19EC">
      <w:pPr>
        <w:pStyle w:val="Heading1"/>
        <w:pageBreakBefore/>
      </w:pPr>
      <w:bookmarkStart w:id="3" w:name="_Toc458160715"/>
      <w:bookmarkStart w:id="4" w:name="_Toc69727181"/>
      <w:r>
        <w:lastRenderedPageBreak/>
        <w:t xml:space="preserve">Openings by </w:t>
      </w:r>
      <w:bookmarkEnd w:id="3"/>
      <w:r>
        <w:rPr>
          <w:noProof/>
        </w:rPr>
        <w:t>Occupations</w:t>
      </w:r>
      <w:bookmarkEnd w:id="4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1028"/>
        <w:gridCol w:w="6181"/>
        <w:gridCol w:w="759"/>
        <w:gridCol w:w="602"/>
        <w:gridCol w:w="1942"/>
      </w:tblGrid>
      <w:tr w:rsidR="004E15F8">
        <w:trPr>
          <w:tblHeader/>
          <w:jc w:val="center"/>
        </w:trPr>
        <w:tc>
          <w:tcPr>
            <w:tcW w:w="0" w:type="auto"/>
            <w:gridSpan w:val="5"/>
            <w:vAlign w:val="center"/>
          </w:tcPr>
          <w:p w:rsidR="004E15F8" w:rsidRDefault="009C78AC">
            <w:pPr>
              <w:spacing w:after="0"/>
              <w:jc w:val="center"/>
            </w:pPr>
            <w:r>
              <w:rPr>
                <w:b/>
                <w:sz w:val="18"/>
              </w:rPr>
              <w:t>Occupations</w:t>
            </w:r>
          </w:p>
        </w:tc>
      </w:tr>
      <w:tr w:rsidR="004E15F8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4E15F8" w:rsidRDefault="009C78AC">
            <w:pPr>
              <w:spacing w:after="0"/>
            </w:pPr>
            <w:r>
              <w:rPr>
                <w:b/>
                <w:sz w:val="20"/>
              </w:rPr>
              <w:t>SOC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4E15F8" w:rsidRDefault="009C78AC">
            <w:pPr>
              <w:spacing w:after="0"/>
            </w:pPr>
            <w:r>
              <w:rPr>
                <w:b/>
                <w:sz w:val="20"/>
              </w:rPr>
              <w:t>Occupation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4E15F8" w:rsidRDefault="009C78AC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4E15F8" w:rsidRDefault="009C78AC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4E15F8" w:rsidRDefault="00995CB4">
            <w:pPr>
              <w:spacing w:after="0"/>
              <w:jc w:val="center"/>
            </w:pPr>
          </w:p>
        </w:tc>
      </w:tr>
      <w:tr w:rsidR="004E15F8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49‑9071.00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Maintenance and Repair Workers, General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$34,959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4,020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2" name="Picture 2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4-8c19f822-6fa8-491c-a7aa-e70fbc359904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5F8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49‑3023.00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Automotive Service Technicians and Mechanics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$33,403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1,151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5" name="Picture 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9-6e2d6c15-014d-4fe7-a0d7-5b350db671ad.emf"/>
                          <pic:cNvPicPr/>
                        </pic:nvPicPr>
                        <pic:blipFill>
                          <a:blip r:embed="rId2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5F8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49‑1011.00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First-Line Supervisors of Mechanics, Installers, and Repairers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$45,905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656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3" name="Picture 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4-90925f1b-4594-426e-9a84-727fe84a3f20.emf"/>
                          <pic:cNvPicPr/>
                        </pic:nvPicPr>
                        <pic:blipFill>
                          <a:blip r:embed="rId2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5F8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47‑1011.00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First-Line Supervisors of Construction Trades and Extraction Workers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$55,706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618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6" name="Picture 2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9-5f7929ed-7b53-4401-b30f-ce3dfe7670c6.emf"/>
                          <pic:cNvPicPr/>
                        </pic:nvPicPr>
                        <pic:blipFill>
                          <a:blip r:embed="rId2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5F8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49‑3031.00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Bus and Truck Mechanics and Diesel Engine Specialists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$44,781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592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8" name="Picture 2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24-3c5c86b4-8c57-4e07-bcd2-45d99b272a4a.emf"/>
                          <pic:cNvPicPr/>
                        </pic:nvPicPr>
                        <pic:blipFill>
                          <a:blip r:embed="rId2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5F8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49‑9021.00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Heating, Air Conditioning, and Refrigeration Mechanics and Installers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$41,111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572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0" name="Picture 2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9-39017ebb-6469-41c6-a98e-c62c54d4cd48.emf"/>
                          <pic:cNvPicPr/>
                        </pic:nvPicPr>
                        <pic:blipFill>
                          <a:blip r:embed="rId2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5F8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47‑2061.00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Construction Laborers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$29,120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563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2" name="Picture 2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34-af40d20d-7709-4bd5-bca4-caab2831b7a4.emf"/>
                          <pic:cNvPicPr/>
                        </pic:nvPicPr>
                        <pic:blipFill>
                          <a:blip r:embed="rId2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5F8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49‑2022.00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Telecommunications Equipment Installers and Repairers, Except Line Installers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$32,712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497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4" name="Picture 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9-2c262498-0606-4e7a-bea6-99e002c113bc.emf"/>
                          <pic:cNvPicPr/>
                        </pic:nvPicPr>
                        <pic:blipFill>
                          <a:blip r:embed="rId2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5F8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47‑2031.00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Carpenters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$34,381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327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6" name="Picture 2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44-d5f74da0-2bcc-43c5-b056-03d0127648b4.emf"/>
                          <pic:cNvPicPr/>
                        </pic:nvPicPr>
                        <pic:blipFill>
                          <a:blip r:embed="rId2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5F8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47‑2073.00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</w:pPr>
            <w:r>
              <w:rPr>
                <w:sz w:val="20"/>
              </w:rPr>
              <w:t>Operating Engineers and Other Construction Equipment Operators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$33,280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sz w:val="20"/>
              </w:rPr>
              <w:t>299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4E15F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7" name="Picture 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49-6bd90421-2c6d-4e54-b5f7-c2b9d45e27f3.emf"/>
                          <pic:cNvPicPr/>
                        </pic:nvPicPr>
                        <pic:blipFill>
                          <a:blip r:embed="rId2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995CB4" w:rsidP="00AE19EC">
      <w:pPr>
        <w:spacing w:after="0" w:line="240" w:lineRule="auto"/>
      </w:pPr>
    </w:p>
    <w:p w:rsidR="00634B7F" w:rsidRDefault="009C78AC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9C78AC" w:rsidP="00AE19EC">
      <w:pPr>
        <w:pStyle w:val="Heading1"/>
        <w:pageBreakBefore/>
      </w:pPr>
      <w:bookmarkStart w:id="5" w:name="_Toc69727182"/>
      <w:r>
        <w:lastRenderedPageBreak/>
        <w:t xml:space="preserve">Openings by </w:t>
      </w:r>
      <w:r>
        <w:rPr>
          <w:noProof/>
        </w:rPr>
        <w:t>Locations</w:t>
      </w:r>
      <w:bookmarkEnd w:id="5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EB7179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EB7179" w:rsidRDefault="009C78AC">
            <w:pPr>
              <w:spacing w:after="0"/>
              <w:jc w:val="center"/>
            </w:pPr>
            <w:r>
              <w:rPr>
                <w:b/>
                <w:sz w:val="18"/>
              </w:rPr>
              <w:t>Locations</w:t>
            </w:r>
          </w:p>
        </w:tc>
      </w:tr>
      <w:tr w:rsidR="00EB7179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B7179" w:rsidRDefault="009C78AC">
            <w:pPr>
              <w:spacing w:after="0"/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B7179" w:rsidRDefault="009C78AC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B7179" w:rsidRDefault="009C78AC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B7179" w:rsidRDefault="00995CB4">
            <w:pPr>
              <w:spacing w:after="0"/>
              <w:jc w:val="center"/>
            </w:pPr>
          </w:p>
        </w:tc>
      </w:tr>
      <w:tr w:rsidR="00EB71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</w:pPr>
            <w:r>
              <w:rPr>
                <w:sz w:val="20"/>
              </w:rPr>
              <w:t>Columbia,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$39,276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648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7" name="Picture 2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e36e5f45-d8d7-4808-ac21-07ecf0a21548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1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</w:pPr>
            <w:r>
              <w:rPr>
                <w:sz w:val="20"/>
              </w:rPr>
              <w:t>Greenville,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$35,727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582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1" name="Picture 2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bc1c3395-2153-4428-9bcd-c90c1de6ec7a.emf"/>
                          <pic:cNvPicPr/>
                        </pic:nvPicPr>
                        <pic:blipFill>
                          <a:blip r:embed="rId2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1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</w:pPr>
            <w:r>
              <w:rPr>
                <w:sz w:val="20"/>
              </w:rPr>
              <w:t>Charleston,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$36,646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575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6" name="Picture 2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1653468a-e51e-4575-a1b7-f4648846638e.emf"/>
                          <pic:cNvPicPr/>
                        </pic:nvPicPr>
                        <pic:blipFill>
                          <a:blip r:embed="rId3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1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</w:pPr>
            <w:r>
              <w:rPr>
                <w:sz w:val="20"/>
              </w:rPr>
              <w:t>Spartanburg,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$37,318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217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0" name="Picture 2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61d56428-990f-4674-ba03-b7450fd37d9d.emf"/>
                          <pic:cNvPicPr/>
                        </pic:nvPicPr>
                        <pic:blipFill>
                          <a:blip r:embed="rId3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1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</w:pPr>
            <w:r>
              <w:rPr>
                <w:sz w:val="20"/>
              </w:rPr>
              <w:t>North Charleston,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$41,600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174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4" name="Picture 2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9a628687-ebff-42b3-844b-1e96c02763a5.emf"/>
                          <pic:cNvPicPr/>
                        </pic:nvPicPr>
                        <pic:blipFill>
                          <a:blip r:embed="rId3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1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</w:pPr>
            <w:r>
              <w:rPr>
                <w:sz w:val="20"/>
              </w:rPr>
              <w:t>Myrtle Beach,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$37,440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146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7" name="Picture 2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ae32e901-ba58-4f31-8a60-967d551c893c.emf"/>
                          <pic:cNvPicPr/>
                        </pic:nvPicPr>
                        <pic:blipFill>
                          <a:blip r:embed="rId3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1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</w:pPr>
            <w:r>
              <w:rPr>
                <w:sz w:val="20"/>
              </w:rPr>
              <w:t>Anderson,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$37,043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129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1" name="Picture 2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55300df7-4c6e-407d-9c75-34180d417a4c.emf"/>
                          <pic:cNvPicPr/>
                        </pic:nvPicPr>
                        <pic:blipFill>
                          <a:blip r:embed="rId3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1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</w:pPr>
            <w:r>
              <w:rPr>
                <w:sz w:val="20"/>
              </w:rPr>
              <w:t>Florence,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$41,600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121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2" name="Picture 2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93c79eb5-a64e-41d5-871d-85927072ee3b.emf"/>
                          <pic:cNvPicPr/>
                        </pic:nvPicPr>
                        <pic:blipFill>
                          <a:blip r:embed="rId3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1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</w:pPr>
            <w:r>
              <w:rPr>
                <w:sz w:val="20"/>
              </w:rPr>
              <w:t>Beaufort,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$37,440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115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6" name="Picture 2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0de9810f-415b-4220-a37f-1f2297389551.emf"/>
                          <pic:cNvPicPr/>
                        </pic:nvPicPr>
                        <pic:blipFill>
                          <a:blip r:embed="rId3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179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</w:pPr>
            <w:r>
              <w:rPr>
                <w:sz w:val="20"/>
              </w:rPr>
              <w:t>Greenville, SC 29607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$38,347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sz w:val="20"/>
              </w:rPr>
              <w:t>113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B7179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8" name="Picture 2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b02afab4-1d47-42d9-aaa5-03b7aa43abda.emf"/>
                          <pic:cNvPicPr/>
                        </pic:nvPicPr>
                        <pic:blipFill>
                          <a:blip r:embed="rId3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995CB4" w:rsidP="00AE19EC">
      <w:pPr>
        <w:spacing w:after="0" w:line="240" w:lineRule="auto"/>
      </w:pPr>
    </w:p>
    <w:p w:rsidR="00634B7F" w:rsidRDefault="009C78AC" w:rsidP="00531EA7">
      <w:pPr>
        <w:pStyle w:val="SourceNote"/>
      </w:pPr>
      <w:r w:rsidRPr="006E1C96">
        <w:rPr>
          <w:i/>
        </w:rPr>
        <w:t xml:space="preserve"> </w:t>
      </w:r>
    </w:p>
    <w:p w:rsidR="00AE19EC" w:rsidRDefault="00995CB4" w:rsidP="00AE19EC">
      <w:pPr>
        <w:spacing w:after="0" w:line="240" w:lineRule="auto"/>
      </w:pPr>
    </w:p>
    <w:p w:rsidR="00634B7F" w:rsidRDefault="009C78AC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9C78AC" w:rsidP="00AE19EC">
      <w:pPr>
        <w:pStyle w:val="Heading1"/>
        <w:pageBreakBefore/>
      </w:pPr>
      <w:bookmarkStart w:id="6" w:name="_Toc69727184"/>
      <w:r>
        <w:lastRenderedPageBreak/>
        <w:t xml:space="preserve">Openings by </w:t>
      </w:r>
      <w:r>
        <w:rPr>
          <w:noProof/>
        </w:rPr>
        <w:t>Certifications</w:t>
      </w:r>
      <w:bookmarkEnd w:id="6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54791B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54791B" w:rsidRDefault="009C78AC">
            <w:pPr>
              <w:spacing w:after="0"/>
              <w:jc w:val="center"/>
            </w:pPr>
            <w:r>
              <w:rPr>
                <w:b/>
                <w:sz w:val="18"/>
              </w:rPr>
              <w:t>Certifications</w:t>
            </w:r>
          </w:p>
        </w:tc>
      </w:tr>
      <w:tr w:rsidR="0054791B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4791B" w:rsidRDefault="009C78AC">
            <w:pPr>
              <w:spacing w:after="0"/>
            </w:pPr>
            <w:r>
              <w:rPr>
                <w:b/>
                <w:sz w:val="20"/>
              </w:rPr>
              <w:t>Certificate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4791B" w:rsidRDefault="009C78AC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4791B" w:rsidRDefault="009C78AC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4791B" w:rsidRDefault="00995CB4">
            <w:pPr>
              <w:spacing w:after="0"/>
              <w:jc w:val="center"/>
            </w:pPr>
          </w:p>
        </w:tc>
      </w:tr>
      <w:tr w:rsidR="0054791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</w:pPr>
            <w:r>
              <w:rPr>
                <w:sz w:val="20"/>
              </w:rPr>
              <w:t>Driver's License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$34,014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1,384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8" name="Picture 2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3490e625-21bd-4e20-ab42-928809db7572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91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</w:pPr>
            <w:r>
              <w:rPr>
                <w:sz w:val="20"/>
              </w:rPr>
              <w:t>Commercial Driver's License (CDL)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$40,144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320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0" name="Picture 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c0e4f6a0-1736-4452-81fe-9f9a831a3a59.emf"/>
                          <pic:cNvPicPr/>
                        </pic:nvPicPr>
                        <pic:blipFill>
                          <a:blip r:embed="rId3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91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</w:pPr>
            <w:r>
              <w:rPr>
                <w:sz w:val="20"/>
              </w:rPr>
              <w:t>EPA Section 608 Certification (EPA 608)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$40,621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137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3" name="Picture 2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05bd99a7-3a38-4308-bb60-9e6723caf79f.emf"/>
                          <pic:cNvPicPr/>
                        </pic:nvPicPr>
                        <pic:blipFill>
                          <a:blip r:embed="rId3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91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</w:pPr>
            <w:r>
              <w:rPr>
                <w:sz w:val="20"/>
              </w:rPr>
              <w:t>Automotive Service Excellence (ASE) Certification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$36,217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97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6" name="Picture 2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48864e49-fcdd-4dbb-a35f-a3af817ee45e.emf"/>
                          <pic:cNvPicPr/>
                        </pic:nvPicPr>
                        <pic:blipFill>
                          <a:blip r:embed="rId4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91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</w:pPr>
            <w:r>
              <w:rPr>
                <w:sz w:val="20"/>
              </w:rPr>
              <w:t>Class A Commercial Driver's License (CDL-A)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$37,120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86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9" name="Picture 2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a8ac4fe4-7647-4c6a-a2a3-5c3320e7a8be.emf"/>
                          <pic:cNvPicPr/>
                        </pic:nvPicPr>
                        <pic:blipFill>
                          <a:blip r:embed="rId4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91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</w:pPr>
            <w:r>
              <w:rPr>
                <w:sz w:val="20"/>
              </w:rPr>
              <w:t>Automobile Technician: Engine Repair (Test A1)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78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2" name="Picture 2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a1dae1f8-be6a-42b3-b4bd-4a4be5511d5b.emf"/>
                          <pic:cNvPicPr/>
                        </pic:nvPicPr>
                        <pic:blipFill>
                          <a:blip r:embed="rId4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91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</w:pPr>
            <w:r>
              <w:rPr>
                <w:sz w:val="20"/>
              </w:rPr>
              <w:t>Secret Clearance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$51,584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77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5" name="Picture 2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9b18761f-a15d-4d57-8489-216c278b14ca.emf"/>
                          <pic:cNvPicPr/>
                        </pic:nvPicPr>
                        <pic:blipFill>
                          <a:blip r:embed="rId4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91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</w:pPr>
            <w:r>
              <w:rPr>
                <w:sz w:val="20"/>
              </w:rPr>
              <w:t>OSHA 10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$37,853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57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8" name="Picture 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b93d5a0b-d32e-4056-a2ac-a00471df714e.emf"/>
                          <pic:cNvPicPr/>
                        </pic:nvPicPr>
                        <pic:blipFill>
                          <a:blip r:embed="rId4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91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</w:pPr>
            <w:r>
              <w:rPr>
                <w:sz w:val="20"/>
              </w:rPr>
              <w:t>First Aid Certification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$37,196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53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1" name="Picture 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815a86c7-992b-47f2-a160-6705b984e1a2.emf"/>
                          <pic:cNvPicPr/>
                        </pic:nvPicPr>
                        <pic:blipFill>
                          <a:blip r:embed="rId4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91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</w:pPr>
            <w:r>
              <w:rPr>
                <w:sz w:val="20"/>
              </w:rPr>
              <w:t>EPA Universal Certification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$43,667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sz w:val="20"/>
              </w:rPr>
              <w:t>51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54791B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4" name="Picture 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3d12994a-b604-4460-a585-3e953380a365.emf"/>
                          <pic:cNvPicPr/>
                        </pic:nvPicPr>
                        <pic:blipFill>
                          <a:blip r:embed="rId4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995CB4" w:rsidP="00AE19EC">
      <w:pPr>
        <w:spacing w:after="0" w:line="240" w:lineRule="auto"/>
      </w:pPr>
    </w:p>
    <w:p w:rsidR="00634B7F" w:rsidRDefault="009C78AC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9C78AC" w:rsidP="00AE19EC">
      <w:pPr>
        <w:pStyle w:val="Heading1"/>
        <w:pageBreakBefore/>
      </w:pPr>
      <w:bookmarkStart w:id="7" w:name="_Toc69727185"/>
      <w:r>
        <w:lastRenderedPageBreak/>
        <w:t xml:space="preserve">Openings by </w:t>
      </w:r>
      <w:r>
        <w:rPr>
          <w:noProof/>
        </w:rPr>
        <w:t>Hard Skills</w:t>
      </w:r>
      <w:bookmarkEnd w:id="7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8C5FEE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8C5FEE" w:rsidRDefault="009C78AC">
            <w:pPr>
              <w:spacing w:after="0"/>
              <w:jc w:val="center"/>
            </w:pPr>
            <w:r>
              <w:rPr>
                <w:b/>
                <w:sz w:val="18"/>
              </w:rPr>
              <w:t>Hard Skills</w:t>
            </w:r>
          </w:p>
        </w:tc>
      </w:tr>
      <w:tr w:rsidR="008C5FEE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C5FEE" w:rsidRDefault="009C78AC">
            <w:pPr>
              <w:spacing w:after="0"/>
            </w:pPr>
            <w:r>
              <w:rPr>
                <w:b/>
                <w:sz w:val="20"/>
              </w:rPr>
              <w:t>Skill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C5FEE" w:rsidRDefault="009C78AC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C5FEE" w:rsidRDefault="009C78AC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8C5FEE" w:rsidRDefault="00995CB4">
            <w:pPr>
              <w:spacing w:after="0"/>
              <w:jc w:val="center"/>
            </w:pPr>
          </w:p>
        </w:tc>
      </w:tr>
      <w:tr w:rsidR="008C5FE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</w:pPr>
            <w:r>
              <w:rPr>
                <w:sz w:val="20"/>
              </w:rPr>
              <w:t>Plumbing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$37,305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1,827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7" name="Picture 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73ef9c00-355e-4e7e-9bc1-1f13232558b6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E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</w:pPr>
            <w:r>
              <w:rPr>
                <w:sz w:val="20"/>
              </w:rPr>
              <w:t>HVAC Systems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$37,917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1,748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0" name="Picture 2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55e53d3c-4ff8-4199-89ce-a31c2e0c2b30.emf"/>
                          <pic:cNvPicPr/>
                        </pic:nvPicPr>
                        <pic:blipFill>
                          <a:blip r:embed="rId4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E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</w:pPr>
            <w:r>
              <w:rPr>
                <w:sz w:val="20"/>
              </w:rPr>
              <w:t>Ability to Lift 51-100 lbs.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$34,106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1,639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4" name="Picture 2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0b7cbc0b-06a4-4c48-90b5-112f7e16c58f.emf"/>
                          <pic:cNvPicPr/>
                        </pic:nvPicPr>
                        <pic:blipFill>
                          <a:blip r:embed="rId4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E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</w:pPr>
            <w:r>
              <w:rPr>
                <w:sz w:val="20"/>
              </w:rPr>
              <w:t>Ability to Lift 41-50 lbs.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$34,748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1,447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9" name="Picture 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abd347a4-5e5e-40ef-b648-3233931ca766.emf"/>
                          <pic:cNvPicPr/>
                        </pic:nvPicPr>
                        <pic:blipFill>
                          <a:blip r:embed="rId4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E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</w:pPr>
            <w:r>
              <w:rPr>
                <w:sz w:val="20"/>
              </w:rPr>
              <w:t>Automotive Maintenance/Repair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$40,254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857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3" name="Picture 2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d0a402fa-bf9d-4fbe-a41f-837a6df4e0c3.emf"/>
                          <pic:cNvPicPr/>
                        </pic:nvPicPr>
                        <pic:blipFill>
                          <a:blip r:embed="rId5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E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</w:pPr>
            <w:r>
              <w:rPr>
                <w:sz w:val="20"/>
              </w:rPr>
              <w:t>Mechanical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$36,956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849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7" name="Picture 2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4c4abfb1-d301-44eb-9843-4af928e822ad.emf"/>
                          <pic:cNvPicPr/>
                        </pic:nvPicPr>
                        <pic:blipFill>
                          <a:blip r:embed="rId5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E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</w:pPr>
            <w:r>
              <w:rPr>
                <w:sz w:val="20"/>
              </w:rPr>
              <w:t>Power Tools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$35,360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691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1" name="Picture 2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729a6595-ec44-4843-9cce-3c44e15838f5.emf"/>
                          <pic:cNvPicPr/>
                        </pic:nvPicPr>
                        <pic:blipFill>
                          <a:blip r:embed="rId5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E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</w:pPr>
            <w:r>
              <w:rPr>
                <w:sz w:val="20"/>
              </w:rPr>
              <w:t>Microsoft Office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$45,905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652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9" name="Picture 2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aade02c9-53e7-4114-83d0-beaaff268106.emf"/>
                          <pic:cNvPicPr/>
                        </pic:nvPicPr>
                        <pic:blipFill>
                          <a:blip r:embed="rId5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E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</w:pPr>
            <w:r>
              <w:rPr>
                <w:sz w:val="20"/>
              </w:rPr>
              <w:t>Manufacturing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$40,988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608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1" name="Picture 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8f14c092-6c67-45b1-8c82-0952e09d715d.emf"/>
                          <pic:cNvPicPr/>
                        </pic:nvPicPr>
                        <pic:blipFill>
                          <a:blip r:embed="rId5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FE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</w:pPr>
            <w:r>
              <w:rPr>
                <w:sz w:val="20"/>
              </w:rPr>
              <w:t>Maintenance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$37,624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sz w:val="20"/>
              </w:rPr>
              <w:t>605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8C5FEE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4" name="Picture 2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b4dc033d-4524-47ff-88da-8a039826fc94.emf"/>
                          <pic:cNvPicPr/>
                        </pic:nvPicPr>
                        <pic:blipFill>
                          <a:blip r:embed="rId5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995CB4" w:rsidP="00AE19EC">
      <w:pPr>
        <w:spacing w:after="0" w:line="240" w:lineRule="auto"/>
      </w:pPr>
    </w:p>
    <w:p w:rsidR="00634B7F" w:rsidRDefault="009C78AC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9C78AC" w:rsidP="00AE19EC">
      <w:pPr>
        <w:pStyle w:val="Heading1"/>
        <w:pageBreakBefore/>
      </w:pPr>
      <w:bookmarkStart w:id="8" w:name="_Toc69727186"/>
      <w:r>
        <w:lastRenderedPageBreak/>
        <w:t xml:space="preserve">Openings by </w:t>
      </w:r>
      <w:r>
        <w:rPr>
          <w:noProof/>
        </w:rPr>
        <w:t>Soft Skills</w:t>
      </w:r>
      <w:bookmarkEnd w:id="8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A03B2D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A03B2D" w:rsidRDefault="009C78AC">
            <w:pPr>
              <w:spacing w:after="0"/>
              <w:jc w:val="center"/>
            </w:pPr>
            <w:r>
              <w:rPr>
                <w:b/>
                <w:sz w:val="18"/>
              </w:rPr>
              <w:t>Soft Skills</w:t>
            </w:r>
          </w:p>
        </w:tc>
      </w:tr>
      <w:tr w:rsidR="00A03B2D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03B2D" w:rsidRDefault="009C78AC">
            <w:pPr>
              <w:spacing w:after="0"/>
            </w:pPr>
            <w:r>
              <w:rPr>
                <w:b/>
                <w:sz w:val="20"/>
              </w:rPr>
              <w:t>Skill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03B2D" w:rsidRDefault="009C78AC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03B2D" w:rsidRDefault="009C78AC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03B2D" w:rsidRDefault="00995CB4">
            <w:pPr>
              <w:spacing w:after="0"/>
              <w:jc w:val="center"/>
            </w:pPr>
          </w:p>
        </w:tc>
      </w:tr>
      <w:tr w:rsidR="00A03B2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</w:pPr>
            <w:r>
              <w:rPr>
                <w:sz w:val="20"/>
              </w:rPr>
              <w:t>Communication (Verbal and written skills)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$38,192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4,866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6" name="Picture 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9f7b3d84-ac33-4443-b5b3-c41d36a6844d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B2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</w:pPr>
            <w:r>
              <w:rPr>
                <w:sz w:val="20"/>
              </w:rPr>
              <w:t>Self-Motivated/Ability to Work Independently/Self Leadership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$35,360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2,321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9" name="Picture 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cb9b5d8b-8302-4d9e-b8ba-c1bfc596672e.emf"/>
                          <pic:cNvPicPr/>
                        </pic:nvPicPr>
                        <pic:blipFill>
                          <a:blip r:embed="rId5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B2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</w:pPr>
            <w:r>
              <w:rPr>
                <w:sz w:val="20"/>
              </w:rPr>
              <w:t>Cooperative/Team Player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$35,360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2,265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2" name="Picture 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06229896-75ad-46e3-aa8f-3221984655fb.emf"/>
                          <pic:cNvPicPr/>
                        </pic:nvPicPr>
                        <pic:blipFill>
                          <a:blip r:embed="rId5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B2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</w:pPr>
            <w:r>
              <w:rPr>
                <w:sz w:val="20"/>
              </w:rPr>
              <w:t>Customer Service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$34,748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2,116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7" name="Picture 2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c9417311-9066-43e0-b1f4-72b3983cde5b.emf"/>
                          <pic:cNvPicPr/>
                        </pic:nvPicPr>
                        <pic:blipFill>
                          <a:blip r:embed="rId5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B2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</w:pPr>
            <w:r>
              <w:rPr>
                <w:sz w:val="20"/>
              </w:rPr>
              <w:t>Adaptability/Flexibility/Tolerance of Change and Uncertainty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$33,902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1,751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0" name="Picture 2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3898730c-d9ec-42b0-91f8-913afb845ef1.emf"/>
                          <pic:cNvPicPr/>
                        </pic:nvPicPr>
                        <pic:blipFill>
                          <a:blip r:embed="rId5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B2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</w:pPr>
            <w:r>
              <w:rPr>
                <w:sz w:val="20"/>
              </w:rPr>
              <w:t>Detail Oriented/Meticulous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$33,280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1,493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3" name="Picture 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ef004233-7cda-4a68-a306-ff753971b2cc.emf"/>
                          <pic:cNvPicPr/>
                        </pic:nvPicPr>
                        <pic:blipFill>
                          <a:blip r:embed="rId6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B2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</w:pPr>
            <w:r>
              <w:rPr>
                <w:sz w:val="20"/>
              </w:rPr>
              <w:t>Accountable/Responsible/Reliable/Dependable/Trustworthy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$34,014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1,291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6" name="Picture 2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8d1e20d3-f535-49fb-918e-3cf0cc7b2a3b.emf"/>
                          <pic:cNvPicPr/>
                        </pic:nvPicPr>
                        <pic:blipFill>
                          <a:blip r:embed="rId6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B2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</w:pPr>
            <w:r>
              <w:rPr>
                <w:sz w:val="20"/>
              </w:rPr>
              <w:t>Organization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$34,748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1,267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9" name="Picture 2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5ecb28ed-44bd-465e-a39b-9031dbea139c.emf"/>
                          <pic:cNvPicPr/>
                        </pic:nvPicPr>
                        <pic:blipFill>
                          <a:blip r:embed="rId6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B2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</w:pPr>
            <w:r>
              <w:rPr>
                <w:sz w:val="20"/>
              </w:rPr>
              <w:t>Work Ethic/Hard Working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$33,036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1,110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2" name="Picture 2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ccce0f5c-0ba5-4159-a289-fc8ec408dfb1.emf"/>
                          <pic:cNvPicPr/>
                        </pic:nvPicPr>
                        <pic:blipFill>
                          <a:blip r:embed="rId6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B2D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</w:pPr>
            <w:r>
              <w:rPr>
                <w:sz w:val="20"/>
              </w:rPr>
              <w:t>Problem Solving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$36,461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sz w:val="20"/>
              </w:rPr>
              <w:t>1,101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03B2D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5" name="Picture 2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e3b9adf7-17bc-4dd9-8148-e36bc911a802.emf"/>
                          <pic:cNvPicPr/>
                        </pic:nvPicPr>
                        <pic:blipFill>
                          <a:blip r:embed="rId6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995CB4" w:rsidP="00AE19EC">
      <w:pPr>
        <w:spacing w:after="0" w:line="240" w:lineRule="auto"/>
      </w:pPr>
    </w:p>
    <w:p w:rsidR="00634B7F" w:rsidRDefault="009C78AC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9C78AC" w:rsidP="00AE19EC">
      <w:pPr>
        <w:pStyle w:val="Heading1"/>
        <w:pageBreakBefore/>
      </w:pPr>
      <w:bookmarkStart w:id="9" w:name="_Toc69727187"/>
      <w:r>
        <w:lastRenderedPageBreak/>
        <w:t xml:space="preserve">Openings by </w:t>
      </w:r>
      <w:r>
        <w:rPr>
          <w:noProof/>
        </w:rPr>
        <w:t>Job Titles</w:t>
      </w:r>
      <w:bookmarkEnd w:id="9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051B78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051B78" w:rsidRDefault="009C78AC">
            <w:pPr>
              <w:spacing w:after="0"/>
              <w:jc w:val="center"/>
            </w:pPr>
            <w:r>
              <w:rPr>
                <w:b/>
                <w:sz w:val="18"/>
              </w:rPr>
              <w:t>Job Titles</w:t>
            </w:r>
          </w:p>
        </w:tc>
      </w:tr>
      <w:tr w:rsidR="00051B78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051B78" w:rsidRDefault="009C78AC">
            <w:pPr>
              <w:spacing w:after="0"/>
            </w:pPr>
            <w:r>
              <w:rPr>
                <w:b/>
                <w:sz w:val="20"/>
              </w:rPr>
              <w:t>Job Title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051B78" w:rsidRDefault="009C78AC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051B78" w:rsidRDefault="009C78AC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051B78" w:rsidRDefault="00995CB4">
            <w:pPr>
              <w:spacing w:after="0"/>
              <w:jc w:val="center"/>
            </w:pPr>
          </w:p>
        </w:tc>
      </w:tr>
      <w:tr w:rsidR="00051B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</w:pPr>
            <w:r>
              <w:rPr>
                <w:sz w:val="20"/>
              </w:rPr>
              <w:t>Maintenance Technician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$35,360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462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6" name="Picture 2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8b651da5-8a57-4fc5-b563-01cebcfe0eb6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B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</w:pPr>
            <w:r>
              <w:rPr>
                <w:sz w:val="20"/>
              </w:rPr>
              <w:t>Service Technician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$37,685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163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0" name="Picture 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352a60dc-ccda-431a-a576-ecb60964e443.emf"/>
                          <pic:cNvPicPr/>
                        </pic:nvPicPr>
                        <pic:blipFill>
                          <a:blip r:embed="rId6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B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</w:pPr>
            <w:r>
              <w:rPr>
                <w:sz w:val="20"/>
              </w:rPr>
              <w:t>Automotive Technician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$38,908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139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5" name="Picture 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0e8fd0c3-86d2-44af-8a7f-0568b4d90406.emf"/>
                          <pic:cNvPicPr/>
                        </pic:nvPicPr>
                        <pic:blipFill>
                          <a:blip r:embed="rId6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B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</w:pPr>
            <w:r>
              <w:rPr>
                <w:sz w:val="20"/>
              </w:rPr>
              <w:t>Maintenance Supervisor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$43,436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101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9" name="Picture 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358fca24-e2ee-4807-9d64-833271cd8f2e.emf"/>
                          <pic:cNvPicPr/>
                        </pic:nvPicPr>
                        <pic:blipFill>
                          <a:blip r:embed="rId6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B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</w:pPr>
            <w:r>
              <w:rPr>
                <w:sz w:val="20"/>
              </w:rPr>
              <w:t>Mechanic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$34,749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87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3" name="Picture 2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d53fbf53-9f7e-439e-a828-ec530e884634.emf"/>
                          <pic:cNvPicPr/>
                        </pic:nvPicPr>
                        <pic:blipFill>
                          <a:blip r:embed="rId6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B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</w:pPr>
            <w:r>
              <w:rPr>
                <w:sz w:val="20"/>
              </w:rPr>
              <w:t>General Labor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$23,614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80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8" name="Picture 2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9b592fb8-c118-40d6-b43e-7a5c7fb93506.emf"/>
                          <pic:cNvPicPr/>
                        </pic:nvPicPr>
                        <pic:blipFill>
                          <a:blip r:embed="rId6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B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</w:pPr>
            <w:r>
              <w:rPr>
                <w:sz w:val="20"/>
              </w:rPr>
              <w:t>Appliance Repair Technician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$30,895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62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2" name="Picture 2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e0640dce-b8ef-4241-b7ce-36ecf11eebd7.emf"/>
                          <pic:cNvPicPr/>
                        </pic:nvPicPr>
                        <pic:blipFill>
                          <a:blip r:embed="rId7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B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</w:pPr>
            <w:r>
              <w:rPr>
                <w:sz w:val="20"/>
              </w:rPr>
              <w:t>Field Service Technician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$34,810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62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6" name="Picture 2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fdb53aeb-9a93-4c77-bb88-1bb7c1900a9d.emf"/>
                          <pic:cNvPicPr/>
                        </pic:nvPicPr>
                        <pic:blipFill>
                          <a:blip r:embed="rId7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B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</w:pPr>
            <w:r>
              <w:rPr>
                <w:sz w:val="20"/>
              </w:rPr>
              <w:t>General Laborer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$27,040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54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0" name="Picture 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6348dab3-ebc1-4518-b08b-a0303acf38a7.emf"/>
                          <pic:cNvPicPr/>
                        </pic:nvPicPr>
                        <pic:blipFill>
                          <a:blip r:embed="rId7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B7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</w:pPr>
            <w:r>
              <w:rPr>
                <w:sz w:val="20"/>
              </w:rPr>
              <w:t>Heavy Equipment Operator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$34,748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sz w:val="20"/>
              </w:rPr>
              <w:t>54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051B78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4" name="Picture 2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eefa0829-12b1-4828-8039-c56a9ab8ac91.emf"/>
                          <pic:cNvPicPr/>
                        </pic:nvPicPr>
                        <pic:blipFill>
                          <a:blip r:embed="rId7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995CB4" w:rsidP="00AE19EC">
      <w:pPr>
        <w:spacing w:after="0" w:line="240" w:lineRule="auto"/>
      </w:pPr>
    </w:p>
    <w:p w:rsidR="00634B7F" w:rsidRDefault="009C78AC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9C78AC" w:rsidP="00AE19EC">
      <w:pPr>
        <w:pStyle w:val="Heading1"/>
        <w:pageBreakBefore/>
      </w:pPr>
      <w:bookmarkStart w:id="10" w:name="_Toc69727188"/>
      <w:r>
        <w:lastRenderedPageBreak/>
        <w:t xml:space="preserve">Openings by </w:t>
      </w:r>
      <w:r>
        <w:rPr>
          <w:noProof/>
        </w:rPr>
        <w:t>Education Levels</w:t>
      </w:r>
      <w:bookmarkEnd w:id="10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676450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676450" w:rsidRDefault="009C78AC">
            <w:pPr>
              <w:spacing w:after="0"/>
              <w:jc w:val="center"/>
            </w:pPr>
            <w:r>
              <w:rPr>
                <w:b/>
                <w:sz w:val="18"/>
              </w:rPr>
              <w:t>Education Levels</w:t>
            </w:r>
          </w:p>
        </w:tc>
      </w:tr>
      <w:tr w:rsidR="00676450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76450" w:rsidRDefault="009C78AC">
            <w:pPr>
              <w:spacing w:after="0"/>
            </w:pPr>
            <w:r>
              <w:rPr>
                <w:b/>
                <w:sz w:val="20"/>
              </w:rPr>
              <w:t>Minimum Education Level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76450" w:rsidRDefault="009C78AC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76450" w:rsidRDefault="009C78AC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76450" w:rsidRDefault="00995CB4">
            <w:pPr>
              <w:spacing w:after="0"/>
              <w:jc w:val="center"/>
            </w:pPr>
          </w:p>
        </w:tc>
      </w:tr>
      <w:tr w:rsidR="00676450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</w:pPr>
            <w:r>
              <w:rPr>
                <w:sz w:val="20"/>
              </w:rPr>
              <w:t>High school diploma or equivalent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  <w:jc w:val="right"/>
            </w:pPr>
            <w:r>
              <w:rPr>
                <w:sz w:val="20"/>
              </w:rPr>
              <w:t>$35,715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  <w:jc w:val="right"/>
            </w:pPr>
            <w:r>
              <w:rPr>
                <w:sz w:val="20"/>
              </w:rPr>
              <w:t>5,187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2" name="Picture 2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ea8f328b-8b7b-408c-9bb1-bae636eb3174.emf"/>
                          <pic:cNvPicPr/>
                        </pic:nvPicPr>
                        <pic:blipFill>
                          <a:blip r:embed="rId7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450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</w:pPr>
            <w:r>
              <w:rPr>
                <w:sz w:val="20"/>
              </w:rPr>
              <w:t>Associate's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  <w:jc w:val="right"/>
            </w:pPr>
            <w:r>
              <w:rPr>
                <w:sz w:val="20"/>
              </w:rPr>
              <w:t>$49,421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  <w:jc w:val="right"/>
            </w:pPr>
            <w:r>
              <w:rPr>
                <w:sz w:val="20"/>
              </w:rPr>
              <w:t>425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5" name="Picture 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fecea7c1-ee74-42cb-ab95-1d4f3130fecd.emf"/>
                          <pic:cNvPicPr/>
                        </pic:nvPicPr>
                        <pic:blipFill>
                          <a:blip r:embed="rId7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450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</w:pPr>
            <w:r>
              <w:rPr>
                <w:sz w:val="20"/>
              </w:rPr>
              <w:t>Bachelor's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  <w:jc w:val="right"/>
            </w:pPr>
            <w:r>
              <w:rPr>
                <w:sz w:val="20"/>
              </w:rPr>
              <w:t>$68,640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  <w:jc w:val="right"/>
            </w:pPr>
            <w:r>
              <w:rPr>
                <w:sz w:val="20"/>
              </w:rPr>
              <w:t>204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9" name="Picture 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af810b4b-1924-417e-91c7-8db654f3d89c.emf"/>
                          <pic:cNvPicPr/>
                        </pic:nvPicPr>
                        <pic:blipFill>
                          <a:blip r:embed="rId7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450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</w:pPr>
            <w:r>
              <w:rPr>
                <w:sz w:val="20"/>
              </w:rPr>
              <w:t>Master's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  <w:jc w:val="right"/>
            </w:pPr>
            <w:r>
              <w:rPr>
                <w:sz w:val="20"/>
              </w:rPr>
              <w:t>$69,632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  <w:jc w:val="right"/>
            </w:pPr>
            <w:r>
              <w:rPr>
                <w:sz w:val="20"/>
              </w:rPr>
              <w:t>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3" name="Picture 2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ba17c259-6bd7-47a7-bc2c-e2911f210a65.emf"/>
                          <pic:cNvPicPr/>
                        </pic:nvPicPr>
                        <pic:blipFill>
                          <a:blip r:embed="rId7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6450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</w:pPr>
            <w:r>
              <w:rPr>
                <w:sz w:val="20"/>
              </w:rPr>
              <w:t>Unspecified/other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  <w:jc w:val="right"/>
            </w:pPr>
            <w:r>
              <w:rPr>
                <w:sz w:val="20"/>
              </w:rPr>
              <w:t>$34,748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  <w:jc w:val="right"/>
            </w:pPr>
            <w:r>
              <w:rPr>
                <w:sz w:val="20"/>
              </w:rPr>
              <w:t>6,726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76450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7" name="Picture 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8954039b-8d6c-45d2-a4da-ce7a63f233f8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995CB4" w:rsidP="00AE19EC">
      <w:pPr>
        <w:spacing w:after="0" w:line="240" w:lineRule="auto"/>
      </w:pPr>
    </w:p>
    <w:p w:rsidR="00634B7F" w:rsidRDefault="009C78AC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9C78AC" w:rsidP="00AE19EC">
      <w:pPr>
        <w:pStyle w:val="Heading1"/>
        <w:pageBreakBefore/>
      </w:pPr>
      <w:bookmarkStart w:id="11" w:name="_Toc69727189"/>
      <w:r>
        <w:lastRenderedPageBreak/>
        <w:t xml:space="preserve">Openings by </w:t>
      </w:r>
      <w:r>
        <w:rPr>
          <w:noProof/>
        </w:rPr>
        <w:t>Programs</w:t>
      </w:r>
      <w:bookmarkEnd w:id="11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AF0151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AF0151" w:rsidRDefault="009C78AC">
            <w:pPr>
              <w:spacing w:after="0"/>
              <w:jc w:val="center"/>
            </w:pPr>
            <w:r>
              <w:rPr>
                <w:b/>
                <w:sz w:val="18"/>
              </w:rPr>
              <w:t>Programs</w:t>
            </w:r>
          </w:p>
        </w:tc>
      </w:tr>
      <w:tr w:rsidR="00AF0151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F0151" w:rsidRDefault="009C78AC">
            <w:pPr>
              <w:spacing w:after="0"/>
            </w:pPr>
            <w:r>
              <w:rPr>
                <w:b/>
                <w:sz w:val="20"/>
              </w:rPr>
              <w:t>Program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F0151" w:rsidRDefault="009C78AC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F0151" w:rsidRDefault="009C78AC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F0151" w:rsidRDefault="00995CB4">
            <w:pPr>
              <w:spacing w:after="0"/>
              <w:jc w:val="center"/>
            </w:pPr>
          </w:p>
        </w:tc>
      </w:tr>
      <w:tr w:rsidR="00AF0151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</w:pPr>
            <w:r>
              <w:rPr>
                <w:sz w:val="20"/>
              </w:rPr>
              <w:t>Engineering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$61,949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122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8" name="Picture 2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83b9e92c-b694-4822-afde-791fcb500c1f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151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</w:pPr>
            <w:r>
              <w:rPr>
                <w:sz w:val="20"/>
              </w:rPr>
              <w:t>Electronics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$50,043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87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1" name="Picture 2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ea5ff50a-b982-4d0b-9ad0-64aadfad05b9.emf"/>
                          <pic:cNvPicPr/>
                        </pic:nvPicPr>
                        <pic:blipFill>
                          <a:blip r:embed="rId7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151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</w:pPr>
            <w:r>
              <w:rPr>
                <w:sz w:val="20"/>
              </w:rPr>
              <w:t>Technical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$63,501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87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5" name="Picture 2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4fda90ef-bb19-4455-9908-fae06a614ee1.emf"/>
                          <pic:cNvPicPr/>
                        </pic:nvPicPr>
                        <pic:blipFill>
                          <a:blip r:embed="rId7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151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</w:pPr>
            <w:r>
              <w:rPr>
                <w:sz w:val="20"/>
              </w:rPr>
              <w:t>Mechanical Engineering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$57,812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76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4" name="Picture 2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e814d1d6-8973-4e3e-b5b4-c38f761e9ac4.emf"/>
                          <pic:cNvPicPr/>
                        </pic:nvPicPr>
                        <pic:blipFill>
                          <a:blip r:embed="rId7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151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</w:pPr>
            <w:r>
              <w:rPr>
                <w:sz w:val="20"/>
              </w:rPr>
              <w:t>Electrical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$39,154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50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8" name="Picture 2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881a1b6a-0709-4f5b-ac9f-bcb99b6ece73.emf"/>
                          <pic:cNvPicPr/>
                        </pic:nvPicPr>
                        <pic:blipFill>
                          <a:blip r:embed="rId7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151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</w:pPr>
            <w:r>
              <w:rPr>
                <w:sz w:val="20"/>
              </w:rPr>
              <w:t>Construction Management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$73,142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40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2" name="Picture 2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2b0639b5-1f5c-4658-bd7b-2e5a2e04a8bc.emf"/>
                          <pic:cNvPicPr/>
                        </pic:nvPicPr>
                        <pic:blipFill>
                          <a:blip r:embed="rId7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151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</w:pPr>
            <w:r>
              <w:rPr>
                <w:sz w:val="20"/>
              </w:rPr>
              <w:t>Industrial Maintenance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$59,341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33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6" name="Picture 2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cdb8b30d-2d19-4a1b-86b4-b48ccbaa3def.emf"/>
                          <pic:cNvPicPr/>
                        </pic:nvPicPr>
                        <pic:blipFill>
                          <a:blip r:embed="rId8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151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</w:pPr>
            <w:r>
              <w:rPr>
                <w:sz w:val="20"/>
              </w:rPr>
              <w:t>Electrical Engineering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$67,853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27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0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9d71e96b-ebed-4da0-b3ab-052d2f5001ca.emf"/>
                          <pic:cNvPicPr/>
                        </pic:nvPicPr>
                        <pic:blipFill>
                          <a:blip r:embed="rId8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151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</w:pPr>
            <w:r>
              <w:rPr>
                <w:sz w:val="20"/>
              </w:rPr>
              <w:t>Electronic Technology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$55,860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23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4" name="Picture 2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2613a61b-6701-4b64-b7ea-513919781bb7.emf"/>
                          <pic:cNvPicPr/>
                        </pic:nvPicPr>
                        <pic:blipFill>
                          <a:blip r:embed="rId8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151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</w:pPr>
            <w:r>
              <w:rPr>
                <w:sz w:val="20"/>
              </w:rPr>
              <w:t>Mechatronics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$49,676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sz w:val="20"/>
              </w:rPr>
              <w:t>20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0151" w:rsidRDefault="009C78A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8" name="Picture 2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00777b88-d6f1-438a-a712-4c07592d2a33.emf"/>
                          <pic:cNvPicPr/>
                        </pic:nvPicPr>
                        <pic:blipFill>
                          <a:blip r:embed="rId8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B7F" w:rsidRDefault="00995CB4" w:rsidP="00531EA7">
      <w:pPr>
        <w:pStyle w:val="SourceNote"/>
      </w:pPr>
      <w:bookmarkStart w:id="12" w:name="_GoBack"/>
      <w:bookmarkEnd w:id="12"/>
    </w:p>
    <w:sectPr w:rsidR="00634B7F" w:rsidSect="00DD1F38">
      <w:type w:val="continuous"/>
      <w:pgSz w:w="12240" w:h="15840"/>
      <w:pgMar w:top="864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CB4" w:rsidRDefault="00995CB4" w:rsidP="00D87055">
      <w:pPr>
        <w:spacing w:after="0" w:line="240" w:lineRule="auto"/>
      </w:pPr>
      <w:r>
        <w:separator/>
      </w:r>
    </w:p>
  </w:endnote>
  <w:endnote w:type="continuationSeparator" w:id="0">
    <w:p w:rsidR="00995CB4" w:rsidRDefault="00995CB4" w:rsidP="00D8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055" w:rsidRDefault="0061498F">
    <w:pPr>
      <w:pStyle w:val="Footer"/>
      <w:jc w:val="right"/>
    </w:pPr>
    <w:r w:rsidRPr="0061498F">
      <w:rPr>
        <w:rFonts w:ascii="Franklin Gothic Demi" w:hAnsi="Franklin Gothic Demi"/>
        <w:noProof/>
        <w:color w:val="A6A6A6" w:themeColor="background1" w:themeShade="A6"/>
        <w:sz w:val="44"/>
        <w:lang w:eastAsia="ja-JP"/>
      </w:rPr>
      <w:drawing>
        <wp:anchor distT="0" distB="0" distL="114300" distR="114300" simplePos="0" relativeHeight="251660288" behindDoc="1" locked="0" layoutInCell="1" allowOverlap="1" wp14:anchorId="4748E4F2" wp14:editId="01BED2C8">
          <wp:simplePos x="0" y="0"/>
          <wp:positionH relativeFrom="column">
            <wp:posOffset>6036310</wp:posOffset>
          </wp:positionH>
          <wp:positionV relativeFrom="paragraph">
            <wp:posOffset>144780</wp:posOffset>
          </wp:positionV>
          <wp:extent cx="329184" cy="301752"/>
          <wp:effectExtent l="0" t="0" r="0" b="3175"/>
          <wp:wrapNone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7055" w:rsidRPr="0061498F" w:rsidRDefault="00D14002" w:rsidP="00D14002">
    <w:pPr>
      <w:tabs>
        <w:tab w:val="left" w:pos="2160"/>
      </w:tabs>
      <w:spacing w:after="0" w:line="240" w:lineRule="auto"/>
      <w:rPr>
        <w:color w:val="A6A6A6" w:themeColor="background1" w:themeShade="A6"/>
      </w:rPr>
    </w:pPr>
    <w:r w:rsidRPr="0061498F">
      <w:rPr>
        <w:noProof/>
        <w:color w:val="A6A6A6" w:themeColor="background1" w:themeShade="A6"/>
        <w:sz w:val="18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8CB5C" wp14:editId="59BE5DD7">
              <wp:simplePos x="0" y="0"/>
              <wp:positionH relativeFrom="column">
                <wp:posOffset>6265807</wp:posOffset>
              </wp:positionH>
              <wp:positionV relativeFrom="paragraph">
                <wp:posOffset>4171</wp:posOffset>
              </wp:positionV>
              <wp:extent cx="321776" cy="244475"/>
              <wp:effectExtent l="0" t="0" r="254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76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002" w:rsidRPr="00122019" w:rsidRDefault="00D14002" w:rsidP="00D14002">
                          <w:pPr>
                            <w:pStyle w:val="PageNumbers"/>
                            <w:jc w:val="right"/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</w:pP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fldChar w:fldCharType="begin"/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instrText xml:space="preserve"> PAGE   \* MERGEFORMAT </w:instrText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fldChar w:fldCharType="separate"/>
                          </w:r>
                          <w:r w:rsidR="009C78AC">
                            <w:rPr>
                              <w:rFonts w:ascii="Arial" w:hAnsi="Arial" w:cs="Arial"/>
                              <w:b w:val="0"/>
                              <w:noProof/>
                              <w:color w:val="A6A6A6" w:themeColor="background1" w:themeShade="A6"/>
                              <w:sz w:val="20"/>
                            </w:rPr>
                            <w:t>15</w:t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noProof/>
                              <w:color w:val="A6A6A6" w:themeColor="background1" w:themeShade="A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8CB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3.35pt;margin-top:.35pt;width:25.3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HAtQIAALQFAAAOAAAAZHJzL2Uyb0RvYy54bWysVG1vmzAQ/j5p/8Hyd8pLnRBQSdWGME3q&#10;XqR2P8ABE6yBzWwn0E377zubJE1bTZq28QHZ5/Nz99w9vqvrsWvRninNpchweBFgxEQpKy62Gf7y&#10;UHgLjLShoqKtFCzDj0zj6+XbN1dDn7JINrKtmEIAInQ69BlujOlT39dlwzqqL2TPBBzWUnXUwFZt&#10;/UrRAdC71o+CYO4PUlW9kiXTGqz5dIiXDr+uWWk+1bVmBrUZhtyM+yv339i/v7yi6VbRvuHlIQ36&#10;F1l0lAsIeoLKqaFop/grqI6XSmpZm4tSdr6sa14yxwHYhMELNvcN7ZnjAsXR/alM+v/Blh/3nxXi&#10;VYYjjATtoEUPbDToVo7o0lZn6HUKTvc9uJkRzNBlx1T3d7L8qpGQq4aKLbtRSg4NoxVkF9qb/tnV&#10;CUdbkM3wQVYQhu6MdEBjrTpbOigGAnTo0uOpMzaVEoyXURjHc4xKOIoIIfHMRaDp8XKvtHnHZIfs&#10;IsMKGu/A6f5OG5sMTY8uNpaQBW9b1/xWPDOA42SB0HDVntkkXC9/JEGyXqwXxCPRfO2RIM+9m2JF&#10;vHkRxrP8Ml+t8vCnjRuStOFVxYQNc9RVSP6sbweFT4o4KUvLllcWzqak1XazahXaU9B14b5DQc7c&#10;/OdpuCIAlxeUwogEt1HiFfNF7JGCzLwkDhZeECa3yTwgCcmL55TuuGD/TgkNGU5m0WzS0m+5Be57&#10;zY2mHTcwOVreZXhxcqKpVeBaVK61hvJ2Wp+Vwqb/VApo97HRTq9WopNYzbgZAcWKeCOrR1CukqAs&#10;kCeMO1g0Un3HaIDRkWH9bUcVw6h9L0D9SUiInTVuQ2ZxBBvlNrDYnFupKAEmwwajabky02za9Ypv&#10;G4gyvTUhb+C11Nwp+SmjwxuD0eAIHcaYnT3ne+f1NGyXvwAAAP//AwBQSwMEFAAGAAgAAAAhALPv&#10;j0nfAAAACAEAAA8AAABkcnMvZG93bnJldi54bWxMj1FLw0AQhN8F/8Oxgm/20labNGZTTEEQhIrV&#10;H3DNbZNgbi/eXdP4770+6cvAMsPMt8VmMr0YyfnOMsJ8loAgrq3uuEH4/Hi+y0D4oFir3jIh/JCH&#10;TXl9Vahc2zO/07gPjYgl7HOF0IYw5FL6uiWj/MwOxNE7WmdUiKdrpHbqHMtNLxdJspJGdRwXWjXQ&#10;tqX6a38yCFX6MGj3Oq/q76rK1G57fHuxI+LtzfT0CCLQFP7CcMGP6FBGpoM9sfaiR1hnqzRGEaJe&#10;7GSZ3oM4ICzXC5BlIf8/UP4CAAD//wMAUEsBAi0AFAAGAAgAAAAhALaDOJL+AAAA4QEAABMAAAAA&#10;AAAAAAAAAAAAAAAAAFtDb250ZW50X1R5cGVzXS54bWxQSwECLQAUAAYACAAAACEAOP0h/9YAAACU&#10;AQAACwAAAAAAAAAAAAAAAAAvAQAAX3JlbHMvLnJlbHNQSwECLQAUAAYACAAAACEAZzpxwLUCAAC0&#10;BQAADgAAAAAAAAAAAAAAAAAuAgAAZHJzL2Uyb0RvYy54bWxQSwECLQAUAAYACAAAACEAs++PSd8A&#10;AAAIAQAADwAAAAAAAAAAAAAAAAAPBQAAZHJzL2Rvd25yZXYueG1sUEsFBgAAAAAEAAQA8wAAABsG&#10;AAAAAA==&#10;" filled="f" stroked="f">
              <v:textbox inset=",,0">
                <w:txbxContent>
                  <w:p w14:paraId="640F58A2" w14:textId="77777777" w:rsidR="00D14002" w:rsidRPr="00122019" w:rsidRDefault="00D14002" w:rsidP="00D14002">
                    <w:pPr>
                      <w:pStyle w:val="PageNumbers"/>
                      <w:jc w:val="right"/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</w:pP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fldChar w:fldCharType="begin"/>
                    </w: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instrText xml:space="preserve"> PAGE   \* MERGEFORMAT </w:instrText>
                    </w: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fldChar w:fldCharType="separate"/>
                    </w:r>
                    <w:r w:rsidR="009C78AC">
                      <w:rPr>
                        <w:rFonts w:ascii="Arial" w:hAnsi="Arial" w:cs="Arial"/>
                        <w:b w:val="0"/>
                        <w:noProof/>
                        <w:color w:val="A6A6A6" w:themeColor="background1" w:themeShade="A6"/>
                        <w:sz w:val="20"/>
                      </w:rPr>
                      <w:t>15</w:t>
                    </w:r>
                    <w:r w:rsidRPr="00122019">
                      <w:rPr>
                        <w:rFonts w:ascii="Arial" w:hAnsi="Arial" w:cs="Arial"/>
                        <w:b w:val="0"/>
                        <w:noProof/>
                        <w:color w:val="A6A6A6" w:themeColor="background1" w:themeShade="A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61498F">
      <w:rPr>
        <w:color w:val="A6A6A6" w:themeColor="background1" w:themeShade="A6"/>
        <w:sz w:val="18"/>
      </w:rPr>
      <w:t xml:space="preserve">Source: </w:t>
    </w:r>
    <w:hyperlink r:id="rId3" w:history="1">
      <w:r w:rsidRPr="0061498F">
        <w:rPr>
          <w:rStyle w:val="Hyperlink"/>
          <w:color w:val="A6A6A6" w:themeColor="background1" w:themeShade="A6"/>
          <w:sz w:val="18"/>
          <w:u w:val="none"/>
        </w:rPr>
        <w:t>JobsEQ</w:t>
      </w:r>
    </w:hyperlink>
    <w:r w:rsidRPr="0061498F">
      <w:rPr>
        <w:color w:val="A6A6A6" w:themeColor="background1" w:themeShade="A6"/>
        <w:sz w:val="18"/>
      </w:rPr>
      <w:t xml:space="preserve">®, </w:t>
    </w:r>
    <w:hyperlink r:id="rId4" w:history="1">
      <w:r w:rsidRPr="0061498F">
        <w:rPr>
          <w:rStyle w:val="Hyperlink"/>
          <w:color w:val="A6A6A6" w:themeColor="background1" w:themeShade="A6"/>
          <w:sz w:val="18"/>
          <w:u w:val="none"/>
        </w:rPr>
        <w:t>http://www.chmuraecon.com/jobseq</w:t>
      </w:r>
    </w:hyperlink>
    <w:r w:rsidRPr="0061498F">
      <w:rPr>
        <w:rStyle w:val="Hyperlink"/>
        <w:color w:val="A6A6A6" w:themeColor="background1" w:themeShade="A6"/>
        <w:sz w:val="18"/>
        <w:u w:val="none"/>
      </w:rPr>
      <w:br/>
    </w:r>
    <w:r w:rsidRPr="0061498F">
      <w:rPr>
        <w:rStyle w:val="Hyperlink"/>
        <w:color w:val="A6A6A6" w:themeColor="background1" w:themeShade="A6"/>
        <w:sz w:val="18"/>
        <w:szCs w:val="18"/>
        <w:u w:val="none"/>
      </w:rPr>
      <w:t xml:space="preserve">Copyright © </w:t>
    </w:r>
    <w:r w:rsidRPr="0061498F">
      <w:rPr>
        <w:rStyle w:val="Hyperlink"/>
        <w:noProof/>
        <w:color w:val="A6A6A6" w:themeColor="background1" w:themeShade="A6"/>
        <w:sz w:val="18"/>
        <w:szCs w:val="18"/>
        <w:u w:val="none"/>
      </w:rPr>
      <w:t>2021</w:t>
    </w:r>
    <w:r w:rsidRPr="0061498F">
      <w:rPr>
        <w:rStyle w:val="Hyperlink"/>
        <w:color w:val="A6A6A6" w:themeColor="background1" w:themeShade="A6"/>
        <w:sz w:val="18"/>
        <w:szCs w:val="18"/>
        <w:u w:val="none"/>
      </w:rPr>
      <w:t xml:space="preserve"> </w:t>
    </w:r>
    <w:hyperlink r:id="rId5" w:history="1">
      <w:r w:rsidRPr="0061498F">
        <w:rPr>
          <w:color w:val="A6A6A6" w:themeColor="background1" w:themeShade="A6"/>
          <w:sz w:val="18"/>
          <w:szCs w:val="18"/>
        </w:rPr>
        <w:t>Chmura Economics &amp; Analytics</w:t>
      </w:r>
    </w:hyperlink>
    <w:r w:rsidRPr="0061498F">
      <w:rPr>
        <w:rStyle w:val="Hyperlink"/>
        <w:color w:val="A6A6A6" w:themeColor="background1" w:themeShade="A6"/>
        <w:sz w:val="18"/>
        <w:szCs w:val="18"/>
        <w:u w:val="none"/>
      </w:rPr>
      <w:t>,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CB4" w:rsidRDefault="00995CB4" w:rsidP="00D87055">
      <w:pPr>
        <w:spacing w:after="0" w:line="240" w:lineRule="auto"/>
      </w:pPr>
      <w:r>
        <w:separator/>
      </w:r>
    </w:p>
  </w:footnote>
  <w:footnote w:type="continuationSeparator" w:id="0">
    <w:p w:rsidR="00995CB4" w:rsidRDefault="00995CB4" w:rsidP="00D8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51CDE"/>
    <w:multiLevelType w:val="hybridMultilevel"/>
    <w:tmpl w:val="28DC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B3"/>
    <w:rsid w:val="000B07B1"/>
    <w:rsid w:val="000D4399"/>
    <w:rsid w:val="000D6589"/>
    <w:rsid w:val="000E5246"/>
    <w:rsid w:val="000E5D48"/>
    <w:rsid w:val="001235C0"/>
    <w:rsid w:val="001A4443"/>
    <w:rsid w:val="001C0096"/>
    <w:rsid w:val="002360DE"/>
    <w:rsid w:val="0025185D"/>
    <w:rsid w:val="00251A6B"/>
    <w:rsid w:val="00253EAB"/>
    <w:rsid w:val="00291315"/>
    <w:rsid w:val="002A5565"/>
    <w:rsid w:val="002D065E"/>
    <w:rsid w:val="002F025D"/>
    <w:rsid w:val="0041485C"/>
    <w:rsid w:val="004822E4"/>
    <w:rsid w:val="00484606"/>
    <w:rsid w:val="004B30A4"/>
    <w:rsid w:val="004E189C"/>
    <w:rsid w:val="004E29B3"/>
    <w:rsid w:val="00510FD4"/>
    <w:rsid w:val="00572314"/>
    <w:rsid w:val="00612167"/>
    <w:rsid w:val="0061498F"/>
    <w:rsid w:val="00637B9D"/>
    <w:rsid w:val="00661A84"/>
    <w:rsid w:val="006D7B6A"/>
    <w:rsid w:val="006F1BFC"/>
    <w:rsid w:val="006F2973"/>
    <w:rsid w:val="00700554"/>
    <w:rsid w:val="007629EF"/>
    <w:rsid w:val="00790E39"/>
    <w:rsid w:val="007B2C2E"/>
    <w:rsid w:val="007B3B70"/>
    <w:rsid w:val="00891D16"/>
    <w:rsid w:val="008C58FF"/>
    <w:rsid w:val="008E0EAC"/>
    <w:rsid w:val="00995CB4"/>
    <w:rsid w:val="009A7C59"/>
    <w:rsid w:val="009C78AC"/>
    <w:rsid w:val="00A06A2F"/>
    <w:rsid w:val="00A3531A"/>
    <w:rsid w:val="00A61181"/>
    <w:rsid w:val="00A620EB"/>
    <w:rsid w:val="00AA2744"/>
    <w:rsid w:val="00AA546C"/>
    <w:rsid w:val="00B02AA5"/>
    <w:rsid w:val="00B53657"/>
    <w:rsid w:val="00B67233"/>
    <w:rsid w:val="00BC7D72"/>
    <w:rsid w:val="00C00536"/>
    <w:rsid w:val="00C511F2"/>
    <w:rsid w:val="00CB7134"/>
    <w:rsid w:val="00D14002"/>
    <w:rsid w:val="00D70807"/>
    <w:rsid w:val="00D80EA7"/>
    <w:rsid w:val="00D87055"/>
    <w:rsid w:val="00DD1F38"/>
    <w:rsid w:val="00E25A6B"/>
    <w:rsid w:val="00E83225"/>
    <w:rsid w:val="00EF65B7"/>
    <w:rsid w:val="00F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19DA6"/>
  <w15:chartTrackingRefBased/>
  <w15:docId w15:val="{8E126667-0252-43B7-8714-4A8B15E1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29B3"/>
    <w:pPr>
      <w:keepNext/>
      <w:spacing w:before="240" w:after="60" w:line="288" w:lineRule="auto"/>
      <w:outlineLvl w:val="0"/>
    </w:pPr>
    <w:rPr>
      <w:rFonts w:ascii="Arial" w:eastAsia="Times New Roman" w:hAnsi="Arial" w:cs="Arial"/>
      <w:bCs/>
      <w:kern w:val="32"/>
      <w:sz w:val="40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0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9B3"/>
    <w:rPr>
      <w:rFonts w:ascii="Arial" w:eastAsia="Times New Roman" w:hAnsi="Arial" w:cs="Arial"/>
      <w:bCs/>
      <w:kern w:val="32"/>
      <w:sz w:val="4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29B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E29B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6B"/>
    <w:pPr>
      <w:numPr>
        <w:ilvl w:val="1"/>
      </w:numPr>
      <w:spacing w:after="480" w:line="240" w:lineRule="auto"/>
      <w:jc w:val="center"/>
    </w:pPr>
    <w:rPr>
      <w:rFonts w:ascii="Arial" w:eastAsiaTheme="minorEastAsia" w:hAnsi="Arial"/>
      <w:color w:val="687172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5A6B"/>
    <w:rPr>
      <w:rFonts w:ascii="Arial" w:eastAsiaTheme="minorEastAsia" w:hAnsi="Arial"/>
      <w:color w:val="687172"/>
      <w:spacing w:val="15"/>
      <w:sz w:val="52"/>
    </w:rPr>
  </w:style>
  <w:style w:type="paragraph" w:customStyle="1" w:styleId="ReportTitle">
    <w:name w:val="Report Title"/>
    <w:basedOn w:val="Subtitle"/>
    <w:next w:val="Normal"/>
    <w:qFormat/>
    <w:rsid w:val="00B67233"/>
    <w:rPr>
      <w:sz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25A6B"/>
    <w:pPr>
      <w:spacing w:before="480" w:after="0" w:line="240" w:lineRule="auto"/>
      <w:contextualSpacing/>
      <w:jc w:val="center"/>
    </w:pPr>
    <w:rPr>
      <w:rFonts w:ascii="Arial" w:eastAsiaTheme="majorEastAsia" w:hAnsi="Arial" w:cstheme="majorBidi"/>
      <w:b/>
      <w:color w:val="58595B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A6B"/>
    <w:rPr>
      <w:rFonts w:ascii="Arial" w:eastAsiaTheme="majorEastAsia" w:hAnsi="Arial" w:cstheme="majorBidi"/>
      <w:b/>
      <w:color w:val="58595B"/>
      <w:spacing w:val="-10"/>
      <w:kern w:val="28"/>
      <w:sz w:val="72"/>
      <w:szCs w:val="56"/>
    </w:rPr>
  </w:style>
  <w:style w:type="paragraph" w:customStyle="1" w:styleId="FAQHeader">
    <w:name w:val="FAQ Header"/>
    <w:basedOn w:val="Normal"/>
    <w:next w:val="FAQBody"/>
    <w:link w:val="FAQHeaderChar"/>
    <w:qFormat/>
    <w:rsid w:val="00A06A2F"/>
    <w:rPr>
      <w:rFonts w:ascii="Arial" w:hAnsi="Arial" w:cs="Arial"/>
      <w:b/>
    </w:rPr>
  </w:style>
  <w:style w:type="paragraph" w:customStyle="1" w:styleId="FAQBody">
    <w:name w:val="FAQ Body"/>
    <w:basedOn w:val="Normal"/>
    <w:qFormat/>
    <w:rsid w:val="00A06A2F"/>
    <w:pPr>
      <w:ind w:left="720"/>
    </w:pPr>
  </w:style>
  <w:style w:type="character" w:customStyle="1" w:styleId="FAQHeaderChar">
    <w:name w:val="FAQ Header Char"/>
    <w:basedOn w:val="DefaultParagraphFont"/>
    <w:link w:val="FAQHeader"/>
    <w:rsid w:val="00A06A2F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8E0E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055"/>
  </w:style>
  <w:style w:type="paragraph" w:styleId="Footer">
    <w:name w:val="footer"/>
    <w:basedOn w:val="Normal"/>
    <w:link w:val="FooterChar"/>
    <w:uiPriority w:val="99"/>
    <w:unhideWhenUsed/>
    <w:rsid w:val="00D8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55"/>
  </w:style>
  <w:style w:type="paragraph" w:customStyle="1" w:styleId="PageNumbers">
    <w:name w:val="Page Numbers"/>
    <w:basedOn w:val="Normal"/>
    <w:qFormat/>
    <w:rsid w:val="00D14002"/>
    <w:pPr>
      <w:spacing w:after="240" w:line="288" w:lineRule="auto"/>
    </w:pPr>
    <w:rPr>
      <w:rFonts w:eastAsia="Times New Roman" w:cs="Times New Roman"/>
      <w:b/>
      <w:color w:val="7F7F7F" w:themeColor="text1" w:themeTint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0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ourceNote">
    <w:name w:val="Source Note"/>
    <w:basedOn w:val="Normal"/>
    <w:link w:val="SourceNoteChar"/>
    <w:qFormat/>
    <w:rsid w:val="002360DE"/>
    <w:pPr>
      <w:spacing w:after="240" w:line="288" w:lineRule="auto"/>
    </w:pPr>
    <w:rPr>
      <w:rFonts w:ascii="Arial" w:eastAsia="Times New Roman" w:hAnsi="Arial" w:cs="Times New Roman"/>
      <w:color w:val="808080" w:themeColor="background1" w:themeShade="80"/>
      <w:sz w:val="12"/>
      <w:szCs w:val="24"/>
    </w:rPr>
  </w:style>
  <w:style w:type="character" w:customStyle="1" w:styleId="SourceNoteChar">
    <w:name w:val="Source Note Char"/>
    <w:basedOn w:val="DefaultParagraphFont"/>
    <w:link w:val="SourceNote"/>
    <w:rsid w:val="002360DE"/>
    <w:rPr>
      <w:rFonts w:ascii="Arial" w:eastAsia="Times New Roman" w:hAnsi="Arial" w:cs="Times New Roman"/>
      <w:color w:val="808080" w:themeColor="background1" w:themeShade="80"/>
      <w:sz w:val="1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3.emf"/><Relationship Id="rId39" Type="http://schemas.openxmlformats.org/officeDocument/2006/relationships/image" Target="media/image26.emf"/><Relationship Id="rId21" Type="http://schemas.openxmlformats.org/officeDocument/2006/relationships/image" Target="media/image8.emf"/><Relationship Id="rId34" Type="http://schemas.openxmlformats.org/officeDocument/2006/relationships/image" Target="media/image21.emf"/><Relationship Id="rId42" Type="http://schemas.openxmlformats.org/officeDocument/2006/relationships/image" Target="media/image29.emf"/><Relationship Id="rId47" Type="http://schemas.openxmlformats.org/officeDocument/2006/relationships/image" Target="media/image34.emf"/><Relationship Id="rId50" Type="http://schemas.openxmlformats.org/officeDocument/2006/relationships/image" Target="media/image37.emf"/><Relationship Id="rId55" Type="http://schemas.openxmlformats.org/officeDocument/2006/relationships/image" Target="media/image42.emf"/><Relationship Id="rId63" Type="http://schemas.openxmlformats.org/officeDocument/2006/relationships/image" Target="media/image50.emf"/><Relationship Id="rId68" Type="http://schemas.openxmlformats.org/officeDocument/2006/relationships/image" Target="media/image55.emf"/><Relationship Id="rId76" Type="http://schemas.openxmlformats.org/officeDocument/2006/relationships/image" Target="media/image63.emf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58.emf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image" Target="media/image16.emf"/><Relationship Id="rId11" Type="http://schemas.openxmlformats.org/officeDocument/2006/relationships/image" Target="media/image4.emf"/><Relationship Id="rId24" Type="http://schemas.openxmlformats.org/officeDocument/2006/relationships/image" Target="media/image11.emf"/><Relationship Id="rId32" Type="http://schemas.openxmlformats.org/officeDocument/2006/relationships/image" Target="media/image19.emf"/><Relationship Id="rId37" Type="http://schemas.openxmlformats.org/officeDocument/2006/relationships/image" Target="media/image24.emf"/><Relationship Id="rId40" Type="http://schemas.openxmlformats.org/officeDocument/2006/relationships/image" Target="media/image27.emf"/><Relationship Id="rId45" Type="http://schemas.openxmlformats.org/officeDocument/2006/relationships/image" Target="media/image32.emf"/><Relationship Id="rId53" Type="http://schemas.openxmlformats.org/officeDocument/2006/relationships/image" Target="media/image40.emf"/><Relationship Id="rId58" Type="http://schemas.openxmlformats.org/officeDocument/2006/relationships/image" Target="media/image45.emf"/><Relationship Id="rId66" Type="http://schemas.openxmlformats.org/officeDocument/2006/relationships/image" Target="media/image53.emf"/><Relationship Id="rId74" Type="http://schemas.openxmlformats.org/officeDocument/2006/relationships/image" Target="media/image61.emf"/><Relationship Id="rId79" Type="http://schemas.openxmlformats.org/officeDocument/2006/relationships/image" Target="media/image66.emf"/><Relationship Id="rId5" Type="http://schemas.openxmlformats.org/officeDocument/2006/relationships/webSettings" Target="webSettings.xml"/><Relationship Id="rId61" Type="http://schemas.openxmlformats.org/officeDocument/2006/relationships/image" Target="media/image48.emf"/><Relationship Id="rId82" Type="http://schemas.openxmlformats.org/officeDocument/2006/relationships/image" Target="media/image69.emf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image" Target="media/image22.emf"/><Relationship Id="rId43" Type="http://schemas.openxmlformats.org/officeDocument/2006/relationships/image" Target="media/image30.emf"/><Relationship Id="rId48" Type="http://schemas.openxmlformats.org/officeDocument/2006/relationships/image" Target="media/image35.emf"/><Relationship Id="rId56" Type="http://schemas.openxmlformats.org/officeDocument/2006/relationships/image" Target="media/image43.emf"/><Relationship Id="rId64" Type="http://schemas.openxmlformats.org/officeDocument/2006/relationships/image" Target="media/image51.emf"/><Relationship Id="rId69" Type="http://schemas.openxmlformats.org/officeDocument/2006/relationships/image" Target="media/image56.emf"/><Relationship Id="rId77" Type="http://schemas.openxmlformats.org/officeDocument/2006/relationships/image" Target="media/image64.emf"/><Relationship Id="rId8" Type="http://schemas.openxmlformats.org/officeDocument/2006/relationships/image" Target="media/image1.emf"/><Relationship Id="rId51" Type="http://schemas.openxmlformats.org/officeDocument/2006/relationships/image" Target="media/image38.emf"/><Relationship Id="rId72" Type="http://schemas.openxmlformats.org/officeDocument/2006/relationships/image" Target="media/image59.emf"/><Relationship Id="rId80" Type="http://schemas.openxmlformats.org/officeDocument/2006/relationships/image" Target="media/image67.emf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5" Type="http://schemas.openxmlformats.org/officeDocument/2006/relationships/image" Target="media/image12.emf"/><Relationship Id="rId33" Type="http://schemas.openxmlformats.org/officeDocument/2006/relationships/image" Target="media/image20.emf"/><Relationship Id="rId38" Type="http://schemas.openxmlformats.org/officeDocument/2006/relationships/image" Target="media/image25.emf"/><Relationship Id="rId46" Type="http://schemas.openxmlformats.org/officeDocument/2006/relationships/image" Target="media/image33.emf"/><Relationship Id="rId59" Type="http://schemas.openxmlformats.org/officeDocument/2006/relationships/image" Target="media/image46.emf"/><Relationship Id="rId67" Type="http://schemas.openxmlformats.org/officeDocument/2006/relationships/image" Target="media/image54.emf"/><Relationship Id="rId20" Type="http://schemas.openxmlformats.org/officeDocument/2006/relationships/image" Target="media/image7.emf"/><Relationship Id="rId41" Type="http://schemas.openxmlformats.org/officeDocument/2006/relationships/image" Target="media/image28.emf"/><Relationship Id="rId54" Type="http://schemas.openxmlformats.org/officeDocument/2006/relationships/image" Target="media/image41.emf"/><Relationship Id="rId62" Type="http://schemas.openxmlformats.org/officeDocument/2006/relationships/image" Target="media/image49.emf"/><Relationship Id="rId70" Type="http://schemas.openxmlformats.org/officeDocument/2006/relationships/image" Target="media/image57.emf"/><Relationship Id="rId75" Type="http://schemas.openxmlformats.org/officeDocument/2006/relationships/image" Target="media/image62.emf"/><Relationship Id="rId83" Type="http://schemas.openxmlformats.org/officeDocument/2006/relationships/image" Target="media/image7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image" Target="media/image23.emf"/><Relationship Id="rId49" Type="http://schemas.openxmlformats.org/officeDocument/2006/relationships/image" Target="media/image36.emf"/><Relationship Id="rId57" Type="http://schemas.openxmlformats.org/officeDocument/2006/relationships/image" Target="media/image44.emf"/><Relationship Id="rId10" Type="http://schemas.openxmlformats.org/officeDocument/2006/relationships/image" Target="media/image3.png"/><Relationship Id="rId31" Type="http://schemas.openxmlformats.org/officeDocument/2006/relationships/image" Target="media/image18.emf"/><Relationship Id="rId44" Type="http://schemas.openxmlformats.org/officeDocument/2006/relationships/image" Target="media/image31.emf"/><Relationship Id="rId52" Type="http://schemas.openxmlformats.org/officeDocument/2006/relationships/image" Target="media/image39.emf"/><Relationship Id="rId60" Type="http://schemas.openxmlformats.org/officeDocument/2006/relationships/image" Target="media/image47.emf"/><Relationship Id="rId65" Type="http://schemas.openxmlformats.org/officeDocument/2006/relationships/image" Target="media/image52.emf"/><Relationship Id="rId73" Type="http://schemas.openxmlformats.org/officeDocument/2006/relationships/image" Target="media/image60.emf"/><Relationship Id="rId78" Type="http://schemas.openxmlformats.org/officeDocument/2006/relationships/image" Target="media/image65.emf"/><Relationship Id="rId81" Type="http://schemas.openxmlformats.org/officeDocument/2006/relationships/image" Target="media/image68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muraecon.com/jobseq" TargetMode="External"/><Relationship Id="rId2" Type="http://schemas.openxmlformats.org/officeDocument/2006/relationships/image" Target="media/image1.emf"/><Relationship Id="rId1" Type="http://schemas.openxmlformats.org/officeDocument/2006/relationships/hyperlink" Target="http://www.chmuraecon.com/jobseq/" TargetMode="External"/><Relationship Id="rId5" Type="http://schemas.openxmlformats.org/officeDocument/2006/relationships/hyperlink" Target="http://www.chmuraecon.com" TargetMode="External"/><Relationship Id="rId4" Type="http://schemas.openxmlformats.org/officeDocument/2006/relationships/hyperlink" Target="http://www.chmuraecon.com/jobs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60604-8CC2-4847-AD8E-6C82E0FB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Burland</dc:creator>
  <cp:keywords/>
  <dc:description/>
  <cp:lastModifiedBy>Davis, Robert</cp:lastModifiedBy>
  <cp:revision>8</cp:revision>
  <cp:lastPrinted>2021-04-19T16:19:00Z</cp:lastPrinted>
  <dcterms:created xsi:type="dcterms:W3CDTF">2021-04-19T16:19:00Z</dcterms:created>
  <dcterms:modified xsi:type="dcterms:W3CDTF">2021-04-19T16:20:00Z</dcterms:modified>
</cp:coreProperties>
</file>